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BDC0" w14:textId="5A6E6300" w:rsidR="0041484C" w:rsidRDefault="00CE4645" w:rsidP="00764BEC">
      <w:pPr>
        <w:pStyle w:val="Title"/>
      </w:pPr>
      <w:r w:rsidRPr="00CE4645">
        <w:t>Assessment</w:t>
      </w:r>
      <w:r>
        <w:t>—Questions</w:t>
      </w:r>
      <w:r w:rsidR="00DC1B71">
        <w:t xml:space="preserve"> (Video-</w:t>
      </w:r>
      <w:r w:rsidR="002818FF">
        <w:t>6</w:t>
      </w:r>
      <w:r w:rsidR="00DC1B71">
        <w:t>)</w:t>
      </w:r>
    </w:p>
    <w:p w14:paraId="27E89375" w14:textId="761B995A" w:rsidR="00CE4645" w:rsidRDefault="00CE4645" w:rsidP="00764BEC">
      <w:pPr>
        <w:pStyle w:val="Heading1"/>
      </w:pPr>
      <w:r>
        <w:t>Long Answer Questions.</w:t>
      </w:r>
    </w:p>
    <w:p w14:paraId="4FBF7F35" w14:textId="79650D6C" w:rsidR="00323F41" w:rsidRPr="00323F41" w:rsidRDefault="00323F41" w:rsidP="00323F41">
      <w:pPr>
        <w:pStyle w:val="ListParagraph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323F41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  What do you mean by ‘salary’? Explain the various </w:t>
      </w:r>
      <w:r w:rsidR="0021526B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forms of salary</w:t>
      </w:r>
      <w:r w:rsidRPr="00323F41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 as are included under the head ‘income from salary’</w:t>
      </w:r>
    </w:p>
    <w:p w14:paraId="48FA4814" w14:textId="0BB0B3D4" w:rsidR="00323F41" w:rsidRPr="00323F41" w:rsidRDefault="00323F41" w:rsidP="00323F41">
      <w:pPr>
        <w:pStyle w:val="ListParagraph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323F41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What are the incomes that are chargeable to income tax under the head of salaries?</w:t>
      </w:r>
    </w:p>
    <w:p w14:paraId="286543EF" w14:textId="44ABF92A" w:rsidR="00323F41" w:rsidRDefault="00323F41" w:rsidP="00323F41">
      <w:pPr>
        <w:pStyle w:val="BodyText7"/>
        <w:shd w:val="clear" w:color="auto" w:fill="auto"/>
        <w:tabs>
          <w:tab w:val="left" w:pos="846"/>
        </w:tabs>
        <w:spacing w:line="360" w:lineRule="auto"/>
        <w:ind w:left="360" w:firstLine="0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</w:p>
    <w:p w14:paraId="646BC76B" w14:textId="05A7976C" w:rsidR="0021526B" w:rsidRDefault="00A30C9C" w:rsidP="00764BEC">
      <w:pPr>
        <w:pStyle w:val="Heading1"/>
      </w:pPr>
      <w:r w:rsidRPr="00055E13">
        <w:t>Short answer questions</w:t>
      </w:r>
      <w:r>
        <w:t>.</w:t>
      </w:r>
    </w:p>
    <w:p w14:paraId="037F310B" w14:textId="27E65557" w:rsidR="0021526B" w:rsidRPr="006E6C31" w:rsidRDefault="0021526B" w:rsidP="0021526B">
      <w:pPr>
        <w:pStyle w:val="BodyText7"/>
        <w:numPr>
          <w:ilvl w:val="0"/>
          <w:numId w:val="28"/>
        </w:numPr>
        <w:shd w:val="clear" w:color="auto" w:fill="auto"/>
        <w:tabs>
          <w:tab w:val="left" w:pos="846"/>
        </w:tabs>
        <w:spacing w:line="360" w:lineRule="auto"/>
        <w:rPr>
          <w:sz w:val="24"/>
          <w:szCs w:val="24"/>
        </w:rPr>
      </w:pPr>
      <w:r w:rsidRPr="006E6C31">
        <w:rPr>
          <w:sz w:val="24"/>
          <w:szCs w:val="24"/>
        </w:rPr>
        <w:t>What is tax free salary?</w:t>
      </w:r>
    </w:p>
    <w:p w14:paraId="11E053FE" w14:textId="7A32EB26" w:rsidR="0021526B" w:rsidRPr="006E6C31" w:rsidRDefault="0021526B" w:rsidP="0021526B">
      <w:pPr>
        <w:pStyle w:val="BodyText7"/>
        <w:numPr>
          <w:ilvl w:val="0"/>
          <w:numId w:val="28"/>
        </w:numPr>
        <w:shd w:val="clear" w:color="auto" w:fill="auto"/>
        <w:tabs>
          <w:tab w:val="left" w:pos="846"/>
        </w:tabs>
        <w:spacing w:line="360" w:lineRule="auto"/>
        <w:rPr>
          <w:sz w:val="24"/>
          <w:szCs w:val="24"/>
        </w:rPr>
      </w:pPr>
      <w:r w:rsidRPr="006E6C31">
        <w:rPr>
          <w:sz w:val="24"/>
          <w:szCs w:val="24"/>
        </w:rPr>
        <w:t>Which pension is included under salary head?</w:t>
      </w:r>
    </w:p>
    <w:p w14:paraId="1783770B" w14:textId="35BE312A" w:rsidR="0021526B" w:rsidRDefault="006E6C31" w:rsidP="0021526B">
      <w:pPr>
        <w:pStyle w:val="BodyText7"/>
        <w:numPr>
          <w:ilvl w:val="0"/>
          <w:numId w:val="28"/>
        </w:numPr>
        <w:shd w:val="clear" w:color="auto" w:fill="auto"/>
        <w:tabs>
          <w:tab w:val="left" w:pos="8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Differentiate between foreign salary and Indian salary from the taxability point of view under income tax.</w:t>
      </w:r>
    </w:p>
    <w:p w14:paraId="71AE95A7" w14:textId="3F835A89" w:rsidR="006E6C31" w:rsidRPr="0021526B" w:rsidRDefault="006E6C31" w:rsidP="0021526B">
      <w:pPr>
        <w:pStyle w:val="BodyText7"/>
        <w:numPr>
          <w:ilvl w:val="0"/>
          <w:numId w:val="28"/>
        </w:numPr>
        <w:shd w:val="clear" w:color="auto" w:fill="auto"/>
        <w:tabs>
          <w:tab w:val="left" w:pos="8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Why relationship of employer and employee is essential under income tax?</w:t>
      </w:r>
    </w:p>
    <w:p w14:paraId="3CF4DEBC" w14:textId="1CE81A60" w:rsidR="00055E13" w:rsidRDefault="00055E13" w:rsidP="00764BEC">
      <w:pPr>
        <w:pStyle w:val="Heading1"/>
      </w:pPr>
      <w:r w:rsidRPr="00055E13">
        <w:t>Multiple Choice Questions</w:t>
      </w:r>
      <w:r>
        <w:t>.</w:t>
      </w:r>
    </w:p>
    <w:p w14:paraId="35D80171" w14:textId="7DEAD0FC" w:rsidR="00E95427" w:rsidRPr="00E95427" w:rsidRDefault="00E95427" w:rsidP="00E95427">
      <w:pPr>
        <w:pStyle w:val="BodyText7"/>
        <w:numPr>
          <w:ilvl w:val="0"/>
          <w:numId w:val="29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 w:rsidRPr="00E95427">
        <w:rPr>
          <w:sz w:val="24"/>
          <w:szCs w:val="24"/>
        </w:rPr>
        <w:t>Only basic pay is taxable under salary head.</w:t>
      </w:r>
    </w:p>
    <w:p w14:paraId="29206C73" w14:textId="795344D3" w:rsidR="00E95427" w:rsidRPr="00E95427" w:rsidRDefault="00E95427" w:rsidP="00E95427">
      <w:pPr>
        <w:pStyle w:val="BodyText7"/>
        <w:numPr>
          <w:ilvl w:val="0"/>
          <w:numId w:val="30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 w:rsidRPr="00E95427">
        <w:rPr>
          <w:sz w:val="24"/>
          <w:szCs w:val="24"/>
        </w:rPr>
        <w:t>True</w:t>
      </w:r>
    </w:p>
    <w:p w14:paraId="0E469185" w14:textId="6F8C274A" w:rsidR="00E95427" w:rsidRPr="00E95427" w:rsidRDefault="00E95427" w:rsidP="00E95427">
      <w:pPr>
        <w:pStyle w:val="BodyText7"/>
        <w:numPr>
          <w:ilvl w:val="0"/>
          <w:numId w:val="30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 w:rsidRPr="00E95427">
        <w:rPr>
          <w:sz w:val="24"/>
          <w:szCs w:val="24"/>
        </w:rPr>
        <w:t>False</w:t>
      </w:r>
    </w:p>
    <w:p w14:paraId="29C2FDC3" w14:textId="4291078C" w:rsidR="00E95427" w:rsidRPr="00E95427" w:rsidRDefault="00E95427" w:rsidP="00E95427">
      <w:pPr>
        <w:pStyle w:val="BodyText7"/>
        <w:numPr>
          <w:ilvl w:val="0"/>
          <w:numId w:val="30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 w:rsidRPr="00E95427">
        <w:rPr>
          <w:sz w:val="24"/>
          <w:szCs w:val="24"/>
        </w:rPr>
        <w:t>Not confirmed</w:t>
      </w:r>
    </w:p>
    <w:p w14:paraId="0B188606" w14:textId="479FFE6D" w:rsidR="00E95427" w:rsidRDefault="00E95427" w:rsidP="00E95427">
      <w:pPr>
        <w:pStyle w:val="BodyText7"/>
        <w:numPr>
          <w:ilvl w:val="0"/>
          <w:numId w:val="30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 w:rsidRPr="00E95427">
        <w:rPr>
          <w:sz w:val="24"/>
          <w:szCs w:val="24"/>
        </w:rPr>
        <w:t>Don’t know</w:t>
      </w:r>
    </w:p>
    <w:p w14:paraId="373CA1AA" w14:textId="49A52585" w:rsidR="00144C42" w:rsidRDefault="00C93EBB" w:rsidP="00144C42">
      <w:pPr>
        <w:pStyle w:val="BodyText7"/>
        <w:numPr>
          <w:ilvl w:val="0"/>
          <w:numId w:val="29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pension is not taxable under salary head?</w:t>
      </w:r>
    </w:p>
    <w:p w14:paraId="2F10B4E9" w14:textId="21650160" w:rsidR="00C93EBB" w:rsidRDefault="00C93EBB" w:rsidP="00C93EBB">
      <w:pPr>
        <w:pStyle w:val="BodyText7"/>
        <w:numPr>
          <w:ilvl w:val="0"/>
          <w:numId w:val="31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Superannuation</w:t>
      </w:r>
    </w:p>
    <w:p w14:paraId="035CA891" w14:textId="24430DCB" w:rsidR="00C93EBB" w:rsidRDefault="00C93EBB" w:rsidP="00C93EBB">
      <w:pPr>
        <w:pStyle w:val="BodyText7"/>
        <w:numPr>
          <w:ilvl w:val="0"/>
          <w:numId w:val="31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Family</w:t>
      </w:r>
    </w:p>
    <w:p w14:paraId="3AAAFA2C" w14:textId="34DE2CC5" w:rsidR="00C93EBB" w:rsidRDefault="00C93EBB" w:rsidP="00C93EBB">
      <w:pPr>
        <w:pStyle w:val="BodyText7"/>
        <w:numPr>
          <w:ilvl w:val="0"/>
          <w:numId w:val="31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Both A and B</w:t>
      </w:r>
    </w:p>
    <w:p w14:paraId="1CF55F95" w14:textId="2C8B1025" w:rsidR="00C93EBB" w:rsidRDefault="00C93EBB" w:rsidP="00C93EBB">
      <w:pPr>
        <w:pStyle w:val="BodyText7"/>
        <w:numPr>
          <w:ilvl w:val="0"/>
          <w:numId w:val="31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None of these</w:t>
      </w:r>
    </w:p>
    <w:p w14:paraId="1F7F5D7C" w14:textId="74AE4353" w:rsidR="00C93EBB" w:rsidRDefault="00C93EBB" w:rsidP="00C93EBB">
      <w:pPr>
        <w:pStyle w:val="BodyText7"/>
        <w:numPr>
          <w:ilvl w:val="0"/>
          <w:numId w:val="29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Tax free salary means—</w:t>
      </w:r>
    </w:p>
    <w:p w14:paraId="1FC21BB9" w14:textId="6FC4D510" w:rsidR="00C93EBB" w:rsidRDefault="00C93EBB" w:rsidP="00C93EBB">
      <w:pPr>
        <w:pStyle w:val="BodyText7"/>
        <w:numPr>
          <w:ilvl w:val="0"/>
          <w:numId w:val="32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Tax paid by the employee</w:t>
      </w:r>
    </w:p>
    <w:p w14:paraId="35BE1FD3" w14:textId="5FAAE1D6" w:rsidR="00C93EBB" w:rsidRDefault="00C93EBB" w:rsidP="00C93EBB">
      <w:pPr>
        <w:pStyle w:val="BodyText7"/>
        <w:numPr>
          <w:ilvl w:val="0"/>
          <w:numId w:val="32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Tax paid by the employer on the salary of employee</w:t>
      </w:r>
    </w:p>
    <w:p w14:paraId="4ABDAC55" w14:textId="5D92F2FB" w:rsidR="00C93EBB" w:rsidRDefault="00C93EBB" w:rsidP="00C93EBB">
      <w:pPr>
        <w:pStyle w:val="BodyText7"/>
        <w:numPr>
          <w:ilvl w:val="0"/>
          <w:numId w:val="32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Salary is less than minimum taxable limit</w:t>
      </w:r>
    </w:p>
    <w:p w14:paraId="7C8FDAED" w14:textId="3374CED5" w:rsidR="00C93EBB" w:rsidRDefault="00C93EBB" w:rsidP="00C93EBB">
      <w:pPr>
        <w:pStyle w:val="BodyText7"/>
        <w:numPr>
          <w:ilvl w:val="0"/>
          <w:numId w:val="32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of these</w:t>
      </w:r>
    </w:p>
    <w:p w14:paraId="739C2DF0" w14:textId="27099F31" w:rsidR="00C93EBB" w:rsidRDefault="00557F54" w:rsidP="00C93EBB">
      <w:pPr>
        <w:pStyle w:val="BodyText7"/>
        <w:numPr>
          <w:ilvl w:val="0"/>
          <w:numId w:val="29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salary is taxable under salary head-</w:t>
      </w:r>
    </w:p>
    <w:p w14:paraId="4FDAC9F8" w14:textId="6A9CC45B" w:rsidR="00557F54" w:rsidRDefault="00557F54" w:rsidP="00557F54">
      <w:pPr>
        <w:pStyle w:val="BodyText7"/>
        <w:numPr>
          <w:ilvl w:val="0"/>
          <w:numId w:val="33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Gross</w:t>
      </w:r>
    </w:p>
    <w:p w14:paraId="15E83534" w14:textId="3280C890" w:rsidR="00557F54" w:rsidRDefault="00557F54" w:rsidP="00557F54">
      <w:pPr>
        <w:pStyle w:val="BodyText7"/>
        <w:numPr>
          <w:ilvl w:val="0"/>
          <w:numId w:val="33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Net</w:t>
      </w:r>
    </w:p>
    <w:p w14:paraId="065CFFF4" w14:textId="75FBC9F2" w:rsidR="00557F54" w:rsidRDefault="00557F54" w:rsidP="00557F54">
      <w:pPr>
        <w:pStyle w:val="BodyText7"/>
        <w:numPr>
          <w:ilvl w:val="0"/>
          <w:numId w:val="33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Both A and B</w:t>
      </w:r>
    </w:p>
    <w:p w14:paraId="49D9ED93" w14:textId="0A8915DF" w:rsidR="00557F54" w:rsidRDefault="00557F54" w:rsidP="00557F54">
      <w:pPr>
        <w:pStyle w:val="BodyText7"/>
        <w:numPr>
          <w:ilvl w:val="0"/>
          <w:numId w:val="33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None of these</w:t>
      </w:r>
    </w:p>
    <w:p w14:paraId="78C48C96" w14:textId="6E9C3012" w:rsidR="00557F54" w:rsidRDefault="00E50A15" w:rsidP="00557F54">
      <w:pPr>
        <w:pStyle w:val="BodyText7"/>
        <w:numPr>
          <w:ilvl w:val="0"/>
          <w:numId w:val="29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case of bank employees, the salary is due on—</w:t>
      </w:r>
    </w:p>
    <w:p w14:paraId="1B7DED90" w14:textId="3DFA9E55" w:rsidR="00E50A15" w:rsidRDefault="00E50A15" w:rsidP="00E50A15">
      <w:pPr>
        <w:pStyle w:val="BodyText7"/>
        <w:numPr>
          <w:ilvl w:val="0"/>
          <w:numId w:val="34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First day of next month</w:t>
      </w:r>
    </w:p>
    <w:p w14:paraId="4FF6499B" w14:textId="04BB2384" w:rsidR="00E50A15" w:rsidRDefault="00E50A15" w:rsidP="00E50A15">
      <w:pPr>
        <w:pStyle w:val="BodyText7"/>
        <w:numPr>
          <w:ilvl w:val="0"/>
          <w:numId w:val="34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Last day of the month</w:t>
      </w:r>
    </w:p>
    <w:p w14:paraId="465E8735" w14:textId="158E0CCE" w:rsidR="00E50A15" w:rsidRDefault="00E50A15" w:rsidP="00E50A15">
      <w:pPr>
        <w:pStyle w:val="BodyText7"/>
        <w:numPr>
          <w:ilvl w:val="0"/>
          <w:numId w:val="34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and B both</w:t>
      </w:r>
    </w:p>
    <w:p w14:paraId="306F6B13" w14:textId="15F8C9D1" w:rsidR="00E50A15" w:rsidRDefault="00E50A15" w:rsidP="00E50A15">
      <w:pPr>
        <w:pStyle w:val="BodyText7"/>
        <w:numPr>
          <w:ilvl w:val="0"/>
          <w:numId w:val="34"/>
        </w:numPr>
        <w:shd w:val="clear" w:color="auto" w:fill="auto"/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None of these</w:t>
      </w:r>
    </w:p>
    <w:p w14:paraId="20E94322" w14:textId="77777777" w:rsidR="00C93EBB" w:rsidRPr="00E95427" w:rsidRDefault="00C93EBB" w:rsidP="00C93EBB">
      <w:pPr>
        <w:pStyle w:val="BodyText7"/>
        <w:shd w:val="clear" w:color="auto" w:fill="auto"/>
        <w:tabs>
          <w:tab w:val="left" w:pos="720"/>
        </w:tabs>
        <w:spacing w:line="360" w:lineRule="auto"/>
        <w:ind w:firstLine="0"/>
        <w:rPr>
          <w:sz w:val="24"/>
          <w:szCs w:val="24"/>
        </w:rPr>
      </w:pPr>
    </w:p>
    <w:p w14:paraId="6BD206F7" w14:textId="77777777" w:rsidR="00787BA2" w:rsidRDefault="00787BA2" w:rsidP="00787BA2">
      <w:pPr>
        <w:pStyle w:val="BodyText7"/>
        <w:shd w:val="clear" w:color="auto" w:fill="auto"/>
        <w:tabs>
          <w:tab w:val="left" w:pos="720"/>
        </w:tabs>
        <w:spacing w:line="360" w:lineRule="auto"/>
        <w:ind w:left="2160" w:firstLine="0"/>
        <w:rPr>
          <w:sz w:val="24"/>
          <w:szCs w:val="24"/>
        </w:rPr>
      </w:pPr>
    </w:p>
    <w:p w14:paraId="0ECAFB8F" w14:textId="77777777" w:rsidR="00EB24C4" w:rsidRPr="005D1965" w:rsidRDefault="00EB24C4" w:rsidP="00EB24C4">
      <w:pPr>
        <w:pStyle w:val="BodyText7"/>
        <w:shd w:val="clear" w:color="auto" w:fill="auto"/>
        <w:tabs>
          <w:tab w:val="left" w:pos="720"/>
        </w:tabs>
        <w:spacing w:line="360" w:lineRule="auto"/>
        <w:ind w:left="2160" w:firstLine="0"/>
        <w:rPr>
          <w:sz w:val="24"/>
          <w:szCs w:val="24"/>
        </w:rPr>
      </w:pPr>
    </w:p>
    <w:p w14:paraId="5D5EFB58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14:paraId="07EFAB4F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14:paraId="5B783767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14:paraId="446D6FEA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14:paraId="6BF4793D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14:paraId="3F1FA0A3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14:paraId="4A9C644C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14:paraId="35647A3F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14:paraId="6297CD34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14:paraId="74607460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14:paraId="21C40DAD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14:paraId="29D29B05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14:paraId="6AFC0DAF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14:paraId="12291C03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14:paraId="6130057A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14:paraId="150678B6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14:paraId="3A704D31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14:paraId="2BBBAA4D" w14:textId="77777777" w:rsidR="00473182" w:rsidRDefault="00473182" w:rsidP="0041484C">
      <w:pPr>
        <w:pStyle w:val="BodyText7"/>
        <w:shd w:val="clear" w:color="auto" w:fill="auto"/>
        <w:tabs>
          <w:tab w:val="left" w:pos="846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sectPr w:rsidR="0047318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DC03A" w14:textId="77777777" w:rsidR="001044F2" w:rsidRDefault="001044F2" w:rsidP="00764BEC">
      <w:pPr>
        <w:spacing w:after="0" w:line="240" w:lineRule="auto"/>
      </w:pPr>
      <w:r>
        <w:separator/>
      </w:r>
    </w:p>
  </w:endnote>
  <w:endnote w:type="continuationSeparator" w:id="0">
    <w:p w14:paraId="5B901797" w14:textId="77777777" w:rsidR="001044F2" w:rsidRDefault="001044F2" w:rsidP="0076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6F944" w14:textId="77777777" w:rsidR="001044F2" w:rsidRDefault="001044F2" w:rsidP="00764BEC">
      <w:pPr>
        <w:spacing w:after="0" w:line="240" w:lineRule="auto"/>
      </w:pPr>
      <w:r>
        <w:separator/>
      </w:r>
    </w:p>
  </w:footnote>
  <w:footnote w:type="continuationSeparator" w:id="0">
    <w:p w14:paraId="1F9012AF" w14:textId="77777777" w:rsidR="001044F2" w:rsidRDefault="001044F2" w:rsidP="0076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BCB1" w14:textId="412EB333" w:rsidR="00764BEC" w:rsidRPr="00764BEC" w:rsidRDefault="00764BEC" w:rsidP="00764BEC">
    <w:pPr>
      <w:tabs>
        <w:tab w:val="center" w:pos="4513"/>
        <w:tab w:val="right" w:pos="9026"/>
      </w:tabs>
      <w:spacing w:after="0" w:line="240" w:lineRule="auto"/>
      <w:rPr>
        <w:rFonts w:ascii="Aptos" w:eastAsia="Aptos" w:hAnsi="Aptos" w:cs="Mangal"/>
      </w:rPr>
    </w:pPr>
    <w:r w:rsidRPr="00764BEC">
      <w:rPr>
        <w:rFonts w:ascii="Aptos" w:eastAsia="Aptos" w:hAnsi="Aptos" w:cs="Mangal"/>
        <w:noProof/>
      </w:rPr>
      <w:drawing>
        <wp:anchor distT="0" distB="0" distL="114300" distR="114300" simplePos="0" relativeHeight="251659264" behindDoc="0" locked="0" layoutInCell="1" allowOverlap="1" wp14:anchorId="0D0FD6C5" wp14:editId="6F43DB2F">
          <wp:simplePos x="0" y="0"/>
          <wp:positionH relativeFrom="column">
            <wp:posOffset>4906645</wp:posOffset>
          </wp:positionH>
          <wp:positionV relativeFrom="paragraph">
            <wp:posOffset>-297180</wp:posOffset>
          </wp:positionV>
          <wp:extent cx="738505" cy="733425"/>
          <wp:effectExtent l="0" t="0" r="4445" b="9525"/>
          <wp:wrapSquare wrapText="bothSides"/>
          <wp:docPr id="5" name="Picture 1" descr="A logo with text and symbol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logo with text and symbol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4BEC">
      <w:rPr>
        <w:rFonts w:ascii="Aptos" w:eastAsia="Aptos" w:hAnsi="Aptos" w:cs="Mangal"/>
      </w:rPr>
      <w:t>PROF. PRAMOD KUMAR</w:t>
    </w:r>
    <w:r w:rsidRPr="00764BEC">
      <w:rPr>
        <w:rFonts w:ascii="Aptos" w:eastAsia="Aptos" w:hAnsi="Aptos" w:cs="Mangal"/>
      </w:rPr>
      <w:ptab w:relativeTo="margin" w:alignment="center" w:leader="none"/>
    </w:r>
    <w:r w:rsidRPr="00764BEC">
      <w:rPr>
        <w:rFonts w:ascii="Aptos" w:eastAsia="Aptos" w:hAnsi="Aptos" w:cs="Mangal"/>
      </w:rPr>
      <w:t>ACM302-L</w:t>
    </w:r>
    <w:r>
      <w:rPr>
        <w:rFonts w:ascii="Aptos" w:eastAsia="Aptos" w:hAnsi="Aptos" w:cs="Mangal"/>
      </w:rPr>
      <w:t>6</w:t>
    </w:r>
  </w:p>
  <w:p w14:paraId="017CC7DE" w14:textId="77777777" w:rsidR="00764BEC" w:rsidRPr="00764BEC" w:rsidRDefault="00764BEC" w:rsidP="00764BEC">
    <w:pPr>
      <w:tabs>
        <w:tab w:val="center" w:pos="4513"/>
        <w:tab w:val="right" w:pos="9026"/>
      </w:tabs>
      <w:spacing w:after="0" w:line="240" w:lineRule="auto"/>
      <w:rPr>
        <w:rFonts w:ascii="Aptos" w:eastAsia="Aptos" w:hAnsi="Aptos" w:cs="Mangal"/>
      </w:rPr>
    </w:pPr>
  </w:p>
  <w:p w14:paraId="2B0C42E7" w14:textId="77777777" w:rsidR="00764BEC" w:rsidRPr="00764BEC" w:rsidRDefault="00764BEC" w:rsidP="00764BEC">
    <w:pPr>
      <w:tabs>
        <w:tab w:val="center" w:pos="4513"/>
        <w:tab w:val="right" w:pos="9026"/>
      </w:tabs>
      <w:spacing w:after="0" w:line="240" w:lineRule="auto"/>
      <w:rPr>
        <w:rFonts w:ascii="Aptos" w:eastAsia="Aptos" w:hAnsi="Aptos" w:cs="Mangal"/>
      </w:rPr>
    </w:pPr>
  </w:p>
  <w:p w14:paraId="106F54B0" w14:textId="77777777" w:rsidR="00764BEC" w:rsidRPr="00764BEC" w:rsidRDefault="00764BEC" w:rsidP="00764BEC">
    <w:pPr>
      <w:tabs>
        <w:tab w:val="center" w:pos="4513"/>
        <w:tab w:val="right" w:pos="9026"/>
      </w:tabs>
      <w:spacing w:after="0" w:line="240" w:lineRule="auto"/>
      <w:rPr>
        <w:rFonts w:ascii="Aptos" w:eastAsia="Aptos" w:hAnsi="Aptos" w:cs="Mangal"/>
      </w:rPr>
    </w:pPr>
  </w:p>
  <w:p w14:paraId="1A10AED5" w14:textId="77777777" w:rsidR="00764BEC" w:rsidRPr="00764BEC" w:rsidRDefault="00764BEC" w:rsidP="00764BEC">
    <w:pPr>
      <w:tabs>
        <w:tab w:val="center" w:pos="4513"/>
        <w:tab w:val="right" w:pos="9026"/>
      </w:tabs>
      <w:spacing w:after="0" w:line="240" w:lineRule="auto"/>
      <w:rPr>
        <w:rFonts w:ascii="Aptos" w:eastAsia="Aptos" w:hAnsi="Aptos" w:cs="Mangal"/>
      </w:rPr>
    </w:pPr>
    <w:r w:rsidRPr="00764BEC">
      <w:rPr>
        <w:rFonts w:ascii="Aptos" w:eastAsia="Aptos" w:hAnsi="Aptos" w:cs="Mangal"/>
      </w:rPr>
      <w:ptab w:relativeTo="margin" w:alignment="right" w:leader="none"/>
    </w:r>
  </w:p>
  <w:p w14:paraId="2A1E2639" w14:textId="7740A0F3" w:rsidR="00764BEC" w:rsidRPr="00764BEC" w:rsidRDefault="00764BEC" w:rsidP="00764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6C5C"/>
    <w:multiLevelType w:val="hybridMultilevel"/>
    <w:tmpl w:val="713EECD0"/>
    <w:lvl w:ilvl="0" w:tplc="CD143584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9B6FCB"/>
    <w:multiLevelType w:val="hybridMultilevel"/>
    <w:tmpl w:val="64E28E30"/>
    <w:lvl w:ilvl="0" w:tplc="4A82E71A">
      <w:start w:val="1"/>
      <w:numFmt w:val="upperLetter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C833A5"/>
    <w:multiLevelType w:val="hybridMultilevel"/>
    <w:tmpl w:val="2F6A7BC6"/>
    <w:lvl w:ilvl="0" w:tplc="F2EC11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154B"/>
    <w:multiLevelType w:val="hybridMultilevel"/>
    <w:tmpl w:val="81C630AC"/>
    <w:lvl w:ilvl="0" w:tplc="A23A1D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55FF4"/>
    <w:multiLevelType w:val="hybridMultilevel"/>
    <w:tmpl w:val="FAA41C02"/>
    <w:lvl w:ilvl="0" w:tplc="61542710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230B29"/>
    <w:multiLevelType w:val="hybridMultilevel"/>
    <w:tmpl w:val="76D68666"/>
    <w:lvl w:ilvl="0" w:tplc="1A5C921A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EA7E9D"/>
    <w:multiLevelType w:val="hybridMultilevel"/>
    <w:tmpl w:val="83082F98"/>
    <w:lvl w:ilvl="0" w:tplc="6A4C62C4">
      <w:start w:val="1"/>
      <w:numFmt w:val="lowerLetter"/>
      <w:lvlText w:val="(%1)"/>
      <w:lvlJc w:val="left"/>
      <w:pPr>
        <w:ind w:left="1080" w:hanging="720"/>
      </w:pPr>
      <w:rPr>
        <w:rFonts w:ascii="Arial" w:eastAsia="Arial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E76F8"/>
    <w:multiLevelType w:val="hybridMultilevel"/>
    <w:tmpl w:val="ECBC82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27433"/>
    <w:multiLevelType w:val="multilevel"/>
    <w:tmpl w:val="3B8A9912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ED589B"/>
    <w:multiLevelType w:val="hybridMultilevel"/>
    <w:tmpl w:val="7F9616CA"/>
    <w:lvl w:ilvl="0" w:tplc="7D6891C4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BE0EED"/>
    <w:multiLevelType w:val="hybridMultilevel"/>
    <w:tmpl w:val="494AEA7E"/>
    <w:lvl w:ilvl="0" w:tplc="EAE6F65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AD3799"/>
    <w:multiLevelType w:val="hybridMultilevel"/>
    <w:tmpl w:val="8BE69DA8"/>
    <w:lvl w:ilvl="0" w:tplc="3A16E8C6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29A50AC"/>
    <w:multiLevelType w:val="hybridMultilevel"/>
    <w:tmpl w:val="79B6D1F8"/>
    <w:lvl w:ilvl="0" w:tplc="4A08807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5F46A3"/>
    <w:multiLevelType w:val="multilevel"/>
    <w:tmpl w:val="2FF63C7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D3054D"/>
    <w:multiLevelType w:val="hybridMultilevel"/>
    <w:tmpl w:val="23AA9CA4"/>
    <w:lvl w:ilvl="0" w:tplc="806A011E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9272253"/>
    <w:multiLevelType w:val="hybridMultilevel"/>
    <w:tmpl w:val="7DE67EF2"/>
    <w:lvl w:ilvl="0" w:tplc="2D7C72AA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053357C"/>
    <w:multiLevelType w:val="hybridMultilevel"/>
    <w:tmpl w:val="323A3DD2"/>
    <w:lvl w:ilvl="0" w:tplc="6D4A11E0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0EC2C4E"/>
    <w:multiLevelType w:val="hybridMultilevel"/>
    <w:tmpl w:val="A470C7D0"/>
    <w:lvl w:ilvl="0" w:tplc="48AE93C6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187698D"/>
    <w:multiLevelType w:val="hybridMultilevel"/>
    <w:tmpl w:val="314A3406"/>
    <w:lvl w:ilvl="0" w:tplc="2342FDD8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1597"/>
    <w:multiLevelType w:val="hybridMultilevel"/>
    <w:tmpl w:val="3EE0A014"/>
    <w:lvl w:ilvl="0" w:tplc="480A21F6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3FD4DDA"/>
    <w:multiLevelType w:val="hybridMultilevel"/>
    <w:tmpl w:val="00BA5862"/>
    <w:lvl w:ilvl="0" w:tplc="F640A9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162918"/>
    <w:multiLevelType w:val="hybridMultilevel"/>
    <w:tmpl w:val="09B60562"/>
    <w:lvl w:ilvl="0" w:tplc="877E4F92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D600173"/>
    <w:multiLevelType w:val="multilevel"/>
    <w:tmpl w:val="9E00E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C00C9"/>
    <w:multiLevelType w:val="hybridMultilevel"/>
    <w:tmpl w:val="70B8CF9C"/>
    <w:lvl w:ilvl="0" w:tplc="5B4042A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4D641E1"/>
    <w:multiLevelType w:val="hybridMultilevel"/>
    <w:tmpl w:val="C11CDF26"/>
    <w:lvl w:ilvl="0" w:tplc="BC3A77E4">
      <w:start w:val="1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F113CE"/>
    <w:multiLevelType w:val="multilevel"/>
    <w:tmpl w:val="CE94808C"/>
    <w:lvl w:ilvl="0">
      <w:start w:val="1"/>
      <w:numFmt w:val="lowerRoman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530FAC"/>
    <w:multiLevelType w:val="hybridMultilevel"/>
    <w:tmpl w:val="F5A09A9E"/>
    <w:lvl w:ilvl="0" w:tplc="E460F5D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E14EF"/>
    <w:multiLevelType w:val="hybridMultilevel"/>
    <w:tmpl w:val="C42083D8"/>
    <w:lvl w:ilvl="0" w:tplc="99D069F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AD0D5D"/>
    <w:multiLevelType w:val="hybridMultilevel"/>
    <w:tmpl w:val="9E5A612A"/>
    <w:lvl w:ilvl="0" w:tplc="56C4134C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6C7108D"/>
    <w:multiLevelType w:val="multilevel"/>
    <w:tmpl w:val="59AC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56873"/>
    <w:multiLevelType w:val="hybridMultilevel"/>
    <w:tmpl w:val="286E8668"/>
    <w:lvl w:ilvl="0" w:tplc="76505988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80A678C"/>
    <w:multiLevelType w:val="hybridMultilevel"/>
    <w:tmpl w:val="8E98E3B4"/>
    <w:lvl w:ilvl="0" w:tplc="10D05656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5A7DB7"/>
    <w:multiLevelType w:val="multilevel"/>
    <w:tmpl w:val="6180E61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925B7F"/>
    <w:multiLevelType w:val="hybridMultilevel"/>
    <w:tmpl w:val="0924113C"/>
    <w:lvl w:ilvl="0" w:tplc="CB9EEAA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0812637">
    <w:abstractNumId w:val="13"/>
  </w:num>
  <w:num w:numId="2" w16cid:durableId="350188445">
    <w:abstractNumId w:val="18"/>
  </w:num>
  <w:num w:numId="3" w16cid:durableId="943222260">
    <w:abstractNumId w:val="10"/>
  </w:num>
  <w:num w:numId="4" w16cid:durableId="969433650">
    <w:abstractNumId w:val="25"/>
  </w:num>
  <w:num w:numId="5" w16cid:durableId="484854290">
    <w:abstractNumId w:val="32"/>
  </w:num>
  <w:num w:numId="6" w16cid:durableId="1003776713">
    <w:abstractNumId w:val="8"/>
  </w:num>
  <w:num w:numId="7" w16cid:durableId="1977223456">
    <w:abstractNumId w:val="3"/>
  </w:num>
  <w:num w:numId="8" w16cid:durableId="1842157622">
    <w:abstractNumId w:val="7"/>
  </w:num>
  <w:num w:numId="9" w16cid:durableId="361902677">
    <w:abstractNumId w:val="12"/>
  </w:num>
  <w:num w:numId="10" w16cid:durableId="718630242">
    <w:abstractNumId w:val="15"/>
  </w:num>
  <w:num w:numId="11" w16cid:durableId="1797404276">
    <w:abstractNumId w:val="14"/>
  </w:num>
  <w:num w:numId="12" w16cid:durableId="1886674834">
    <w:abstractNumId w:val="11"/>
  </w:num>
  <w:num w:numId="13" w16cid:durableId="104348643">
    <w:abstractNumId w:val="4"/>
  </w:num>
  <w:num w:numId="14" w16cid:durableId="398291639">
    <w:abstractNumId w:val="17"/>
  </w:num>
  <w:num w:numId="15" w16cid:durableId="1997757096">
    <w:abstractNumId w:val="28"/>
  </w:num>
  <w:num w:numId="16" w16cid:durableId="1431660460">
    <w:abstractNumId w:val="26"/>
  </w:num>
  <w:num w:numId="17" w16cid:durableId="1529484185">
    <w:abstractNumId w:val="6"/>
  </w:num>
  <w:num w:numId="18" w16cid:durableId="692730599">
    <w:abstractNumId w:val="33"/>
  </w:num>
  <w:num w:numId="19" w16cid:durableId="554893533">
    <w:abstractNumId w:val="27"/>
  </w:num>
  <w:num w:numId="20" w16cid:durableId="1510561889">
    <w:abstractNumId w:val="21"/>
  </w:num>
  <w:num w:numId="21" w16cid:durableId="238371503">
    <w:abstractNumId w:val="0"/>
  </w:num>
  <w:num w:numId="22" w16cid:durableId="1816332963">
    <w:abstractNumId w:val="30"/>
  </w:num>
  <w:num w:numId="23" w16cid:durableId="1467044837">
    <w:abstractNumId w:val="16"/>
  </w:num>
  <w:num w:numId="24" w16cid:durableId="621806956">
    <w:abstractNumId w:val="9"/>
  </w:num>
  <w:num w:numId="25" w16cid:durableId="8640938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3845048">
    <w:abstractNumId w:val="2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 w16cid:durableId="2052339328">
    <w:abstractNumId w:val="2"/>
  </w:num>
  <w:num w:numId="28" w16cid:durableId="305356725">
    <w:abstractNumId w:val="24"/>
  </w:num>
  <w:num w:numId="29" w16cid:durableId="1026755427">
    <w:abstractNumId w:val="20"/>
  </w:num>
  <w:num w:numId="30" w16cid:durableId="1875725129">
    <w:abstractNumId w:val="1"/>
  </w:num>
  <w:num w:numId="31" w16cid:durableId="1265260767">
    <w:abstractNumId w:val="23"/>
  </w:num>
  <w:num w:numId="32" w16cid:durableId="1550260419">
    <w:abstractNumId w:val="19"/>
  </w:num>
  <w:num w:numId="33" w16cid:durableId="167213687">
    <w:abstractNumId w:val="31"/>
  </w:num>
  <w:num w:numId="34" w16cid:durableId="1483424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CB"/>
    <w:rsid w:val="00055E13"/>
    <w:rsid w:val="0006745D"/>
    <w:rsid w:val="00071CCF"/>
    <w:rsid w:val="000904CB"/>
    <w:rsid w:val="001044F2"/>
    <w:rsid w:val="00144C42"/>
    <w:rsid w:val="00197F27"/>
    <w:rsid w:val="001F792B"/>
    <w:rsid w:val="001F7DAE"/>
    <w:rsid w:val="00204E13"/>
    <w:rsid w:val="0021526B"/>
    <w:rsid w:val="00227E5A"/>
    <w:rsid w:val="002818FF"/>
    <w:rsid w:val="002E5877"/>
    <w:rsid w:val="00323F41"/>
    <w:rsid w:val="0036416E"/>
    <w:rsid w:val="0041484C"/>
    <w:rsid w:val="0045406A"/>
    <w:rsid w:val="00473182"/>
    <w:rsid w:val="00494181"/>
    <w:rsid w:val="004C000D"/>
    <w:rsid w:val="00557F54"/>
    <w:rsid w:val="00571B43"/>
    <w:rsid w:val="005849C0"/>
    <w:rsid w:val="005D1965"/>
    <w:rsid w:val="00640C1C"/>
    <w:rsid w:val="006A6AFC"/>
    <w:rsid w:val="006B7D73"/>
    <w:rsid w:val="006D4972"/>
    <w:rsid w:val="006E6C31"/>
    <w:rsid w:val="00764BEC"/>
    <w:rsid w:val="00787BA2"/>
    <w:rsid w:val="008D116A"/>
    <w:rsid w:val="008D74E4"/>
    <w:rsid w:val="009200DF"/>
    <w:rsid w:val="00927F32"/>
    <w:rsid w:val="0096643F"/>
    <w:rsid w:val="00A30C9C"/>
    <w:rsid w:val="00A63BB5"/>
    <w:rsid w:val="00AF789F"/>
    <w:rsid w:val="00B66234"/>
    <w:rsid w:val="00BD5B1A"/>
    <w:rsid w:val="00C8756B"/>
    <w:rsid w:val="00C93EBB"/>
    <w:rsid w:val="00CE4645"/>
    <w:rsid w:val="00D17035"/>
    <w:rsid w:val="00DC1B71"/>
    <w:rsid w:val="00DF3405"/>
    <w:rsid w:val="00E50A15"/>
    <w:rsid w:val="00E95427"/>
    <w:rsid w:val="00EB24C4"/>
    <w:rsid w:val="00E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22BCD"/>
  <w15:chartTrackingRefBased/>
  <w15:docId w15:val="{2F178AF3-1267-457B-93EC-CDFAB87A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4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4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4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4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4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4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4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4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4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4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4CB"/>
    <w:rPr>
      <w:b/>
      <w:bCs/>
      <w:smallCaps/>
      <w:color w:val="0F4761" w:themeColor="accent1" w:themeShade="BF"/>
      <w:spacing w:val="5"/>
    </w:rPr>
  </w:style>
  <w:style w:type="character" w:customStyle="1" w:styleId="Bodytext">
    <w:name w:val="Body text_"/>
    <w:basedOn w:val="DefaultParagraphFont"/>
    <w:link w:val="BodyText7"/>
    <w:rsid w:val="002E5877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2E587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2E5877"/>
    <w:pPr>
      <w:widowControl w:val="0"/>
      <w:shd w:val="clear" w:color="auto" w:fill="FFFFFF"/>
      <w:spacing w:after="0" w:line="274" w:lineRule="exact"/>
      <w:ind w:hanging="1620"/>
      <w:jc w:val="both"/>
    </w:pPr>
    <w:rPr>
      <w:rFonts w:ascii="Arial" w:eastAsia="Arial" w:hAnsi="Arial" w:cs="Arial"/>
      <w:sz w:val="23"/>
      <w:szCs w:val="23"/>
    </w:rPr>
  </w:style>
  <w:style w:type="paragraph" w:customStyle="1" w:styleId="Tablecaption20">
    <w:name w:val="Table caption (2)"/>
    <w:basedOn w:val="Normal"/>
    <w:link w:val="Tablecaption2"/>
    <w:rsid w:val="002E587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3"/>
      <w:szCs w:val="23"/>
    </w:rPr>
  </w:style>
  <w:style w:type="character" w:customStyle="1" w:styleId="Bodytext2">
    <w:name w:val="Body text (2)_"/>
    <w:basedOn w:val="DefaultParagraphFont"/>
    <w:link w:val="Bodytext20"/>
    <w:rsid w:val="00DC1B7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C1B71"/>
    <w:pPr>
      <w:widowControl w:val="0"/>
      <w:shd w:val="clear" w:color="auto" w:fill="FFFFFF"/>
      <w:spacing w:after="0" w:line="0" w:lineRule="atLeast"/>
      <w:ind w:hanging="720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BodytextBold">
    <w:name w:val="Body text + Bold"/>
    <w:basedOn w:val="Bodytext"/>
    <w:rsid w:val="00DC1B7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4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BEC"/>
  </w:style>
  <w:style w:type="paragraph" w:styleId="Footer">
    <w:name w:val="footer"/>
    <w:basedOn w:val="Normal"/>
    <w:link w:val="FooterChar"/>
    <w:uiPriority w:val="99"/>
    <w:unhideWhenUsed/>
    <w:rsid w:val="00764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foc1</dc:creator>
  <cp:keywords/>
  <dc:description/>
  <cp:lastModifiedBy>Multimedia DEI</cp:lastModifiedBy>
  <cp:revision>12</cp:revision>
  <dcterms:created xsi:type="dcterms:W3CDTF">2025-05-20T01:31:00Z</dcterms:created>
  <dcterms:modified xsi:type="dcterms:W3CDTF">2025-06-17T05:51:00Z</dcterms:modified>
</cp:coreProperties>
</file>